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82CF437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2C58A7">
        <w:rPr>
          <w:rFonts w:asciiTheme="minorHAnsi" w:hAnsiTheme="minorHAnsi" w:cstheme="minorHAnsi"/>
        </w:rPr>
        <w:t>25</w:t>
      </w:r>
      <w:r w:rsidR="00DE5BEF" w:rsidRPr="008E3242">
        <w:rPr>
          <w:rFonts w:asciiTheme="minorHAnsi" w:hAnsiTheme="minorHAnsi" w:cstheme="minorHAnsi"/>
        </w:rPr>
        <w:t>»</w:t>
      </w:r>
      <w:r w:rsidR="002C58A7">
        <w:rPr>
          <w:rFonts w:asciiTheme="minorHAnsi" w:hAnsiTheme="minorHAnsi" w:cstheme="minorHAnsi"/>
        </w:rPr>
        <w:t xml:space="preserve"> марта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436ADE">
        <w:rPr>
          <w:rFonts w:asciiTheme="minorHAnsi" w:hAnsiTheme="minorHAnsi" w:cstheme="minorHAnsi"/>
        </w:rPr>
        <w:t xml:space="preserve">          </w:t>
      </w:r>
      <w:r w:rsidR="002C58A7">
        <w:rPr>
          <w:rFonts w:asciiTheme="minorHAnsi" w:hAnsiTheme="minorHAnsi" w:cstheme="minorHAnsi"/>
        </w:rPr>
        <w:t xml:space="preserve">                                </w:t>
      </w:r>
      <w:r w:rsidR="00436AD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2C58A7">
        <w:rPr>
          <w:rFonts w:asciiTheme="minorHAnsi" w:hAnsiTheme="minorHAnsi" w:cstheme="minorHAnsi"/>
        </w:rPr>
        <w:t>21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7F8D6692" w14:textId="77777777" w:rsidR="004D4129" w:rsidRPr="008E3242" w:rsidRDefault="004D4129" w:rsidP="00904BA8">
      <w:pPr>
        <w:spacing w:line="276" w:lineRule="auto"/>
        <w:rPr>
          <w:rFonts w:asciiTheme="minorHAnsi" w:hAnsiTheme="minorHAnsi" w:cstheme="minorHAnsi"/>
        </w:rPr>
      </w:pPr>
    </w:p>
    <w:p w14:paraId="13EA6FC0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4D4129">
        <w:rPr>
          <w:rFonts w:ascii="Arial" w:hAnsi="Arial" w:cs="Arial"/>
          <w:b/>
          <w:lang w:eastAsia="ru-RU"/>
        </w:rPr>
        <w:t>Об утверждении Положения о порядке сдачи в аренду</w:t>
      </w:r>
    </w:p>
    <w:p w14:paraId="23CDD153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4D4129">
        <w:rPr>
          <w:rFonts w:ascii="Arial" w:hAnsi="Arial" w:cs="Arial"/>
          <w:b/>
          <w:lang w:eastAsia="ru-RU"/>
        </w:rPr>
        <w:t>имущества, находящегося в муниципальной собственности</w:t>
      </w:r>
    </w:p>
    <w:p w14:paraId="29E415F3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4D4129">
        <w:rPr>
          <w:rFonts w:ascii="Arial" w:hAnsi="Arial" w:cs="Arial"/>
          <w:b/>
          <w:lang w:eastAsia="ru-RU"/>
        </w:rPr>
        <w:t>городского округа Долгопрудный Московской области</w:t>
      </w:r>
    </w:p>
    <w:p w14:paraId="2E2AD8FB" w14:textId="6EA4D949" w:rsidR="004D4129" w:rsidRDefault="004D4129" w:rsidP="004D4129">
      <w:pPr>
        <w:widowControl w:val="0"/>
        <w:suppressAutoHyphens/>
        <w:autoSpaceDE w:val="0"/>
        <w:autoSpaceDN w:val="0"/>
        <w:spacing w:line="276" w:lineRule="auto"/>
        <w:jc w:val="both"/>
        <w:rPr>
          <w:rFonts w:ascii="Arial" w:hAnsi="Arial" w:cs="Arial"/>
          <w:lang w:eastAsia="ru-RU"/>
        </w:rPr>
      </w:pPr>
    </w:p>
    <w:p w14:paraId="3CD2D686" w14:textId="3F94F76C" w:rsidR="004D4129" w:rsidRPr="004D4129" w:rsidRDefault="004D4129" w:rsidP="004D4129">
      <w:pPr>
        <w:widowControl w:val="0"/>
        <w:suppressAutoHyphens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4D4129">
        <w:rPr>
          <w:rFonts w:ascii="Arial" w:hAnsi="Arial" w:cs="Arial"/>
          <w:lang w:eastAsia="ru-RU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26.07.2006                 № 135-ФЗ «О защите конкуренции», на основании Устава городского округа Долгопрудный Московской обла</w:t>
      </w:r>
      <w:r>
        <w:rPr>
          <w:rFonts w:ascii="Arial" w:hAnsi="Arial" w:cs="Arial"/>
          <w:lang w:eastAsia="ru-RU"/>
        </w:rPr>
        <w:t xml:space="preserve">сти, Совет депутатов городского </w:t>
      </w:r>
      <w:r w:rsidRPr="004D4129">
        <w:rPr>
          <w:rFonts w:ascii="Arial" w:hAnsi="Arial" w:cs="Arial"/>
          <w:lang w:eastAsia="ru-RU"/>
        </w:rPr>
        <w:t xml:space="preserve">округа  Долгопрудный Московской области </w:t>
      </w:r>
    </w:p>
    <w:p w14:paraId="7F7C9523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sz w:val="16"/>
          <w:szCs w:val="16"/>
          <w:lang w:eastAsia="ru-RU"/>
        </w:rPr>
      </w:pPr>
    </w:p>
    <w:p w14:paraId="69726456" w14:textId="7D1066A3" w:rsidR="004D4129" w:rsidRDefault="004D4129" w:rsidP="004D4129">
      <w:pPr>
        <w:widowControl w:val="0"/>
        <w:suppressAutoHyphens/>
        <w:autoSpaceDE w:val="0"/>
        <w:autoSpaceDN w:val="0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4D4129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64802490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4D4129">
        <w:rPr>
          <w:rFonts w:ascii="Arial" w:hAnsi="Arial" w:cs="Arial"/>
          <w:lang w:eastAsia="ru-RU"/>
        </w:rPr>
        <w:t>1. Утвердить прилагаемое Положение о порядке сдачи в аренду имущества, находящегося в муниципальной собственности городского округа Долгопрудный Московской области.</w:t>
      </w:r>
    </w:p>
    <w:p w14:paraId="230782AE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4D4129">
        <w:rPr>
          <w:rFonts w:ascii="Arial" w:hAnsi="Arial" w:cs="Arial"/>
          <w:lang w:eastAsia="ru-RU"/>
        </w:rPr>
        <w:t>2. Признать утратившими силу:</w:t>
      </w:r>
    </w:p>
    <w:p w14:paraId="722D02EF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4D4129">
        <w:rPr>
          <w:rFonts w:ascii="Arial" w:hAnsi="Arial" w:cs="Arial"/>
          <w:lang w:eastAsia="ru-RU"/>
        </w:rPr>
        <w:t>1) решения Совета депутатов города Долгопрудного Московской области:</w:t>
      </w:r>
    </w:p>
    <w:p w14:paraId="43D66DBB" w14:textId="77777777" w:rsidR="004D4129" w:rsidRPr="004D4129" w:rsidRDefault="004D4129" w:rsidP="004D4129">
      <w:pPr>
        <w:widowControl w:val="0"/>
        <w:suppressAutoHyphens/>
        <w:autoSpaceDE w:val="0"/>
        <w:autoSpaceDN w:val="0"/>
        <w:spacing w:line="360" w:lineRule="auto"/>
        <w:ind w:firstLine="539"/>
        <w:jc w:val="both"/>
        <w:rPr>
          <w:rFonts w:ascii="Arial" w:hAnsi="Arial" w:cs="Arial"/>
          <w:lang w:eastAsia="ru-RU"/>
        </w:rPr>
      </w:pPr>
      <w:r w:rsidRPr="004D4129">
        <w:rPr>
          <w:rFonts w:ascii="Arial" w:hAnsi="Arial" w:cs="Arial"/>
          <w:lang w:eastAsia="ru-RU"/>
        </w:rPr>
        <w:t>от 17.03.2017 № 17-нр «Об утверждении Положения о порядке сдачи в аренду имущества, находящегося в муниципальной собственности городского округа Долгопрудный Московской области»;</w:t>
      </w:r>
    </w:p>
    <w:p w14:paraId="143C6FC9" w14:textId="0E9973CD" w:rsidR="004D4129" w:rsidRPr="004D4129" w:rsidRDefault="004D4129" w:rsidP="004D4129">
      <w:pPr>
        <w:shd w:val="clear" w:color="auto" w:fill="FFFFFF"/>
        <w:spacing w:line="360" w:lineRule="auto"/>
        <w:ind w:firstLine="539"/>
        <w:jc w:val="both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</w:rPr>
        <w:t>от 21.04.2017</w:t>
      </w:r>
      <w:r w:rsidRPr="004D4129">
        <w:rPr>
          <w:rFonts w:ascii="Arial" w:hAnsi="Arial" w:cs="Arial"/>
        </w:rPr>
        <w:t xml:space="preserve"> № 31-нр «</w:t>
      </w:r>
      <w:r w:rsidRPr="004D4129">
        <w:rPr>
          <w:rFonts w:ascii="Arial" w:hAnsi="Arial" w:cs="Arial"/>
          <w:bCs/>
          <w:lang w:eastAsia="ru-RU"/>
        </w:rPr>
        <w:t xml:space="preserve">О внесении изменений в решение Совета депутатов </w:t>
      </w:r>
      <w:r w:rsidR="00326611">
        <w:rPr>
          <w:rFonts w:ascii="Arial" w:hAnsi="Arial" w:cs="Arial"/>
          <w:bCs/>
          <w:lang w:eastAsia="ru-RU"/>
        </w:rPr>
        <w:t xml:space="preserve">                    </w:t>
      </w:r>
      <w:r w:rsidRPr="004D4129">
        <w:rPr>
          <w:rFonts w:ascii="Arial" w:hAnsi="Arial" w:cs="Arial"/>
          <w:bCs/>
          <w:lang w:eastAsia="ru-RU"/>
        </w:rPr>
        <w:t xml:space="preserve">г. </w:t>
      </w:r>
      <w:r>
        <w:rPr>
          <w:rFonts w:ascii="Arial" w:hAnsi="Arial" w:cs="Arial"/>
          <w:bCs/>
          <w:lang w:eastAsia="ru-RU"/>
        </w:rPr>
        <w:t xml:space="preserve">Долгопрудного от 17.03.2017 № </w:t>
      </w:r>
      <w:r w:rsidRPr="004D4129">
        <w:rPr>
          <w:rFonts w:ascii="Arial" w:hAnsi="Arial" w:cs="Arial"/>
          <w:bCs/>
          <w:lang w:eastAsia="ru-RU"/>
        </w:rPr>
        <w:t xml:space="preserve">17-нр «Об утверждении Положения о порядке </w:t>
      </w:r>
      <w:r w:rsidRPr="004D4129">
        <w:rPr>
          <w:rFonts w:ascii="Arial" w:hAnsi="Arial" w:cs="Arial"/>
          <w:bCs/>
          <w:lang w:eastAsia="ru-RU"/>
        </w:rPr>
        <w:lastRenderedPageBreak/>
        <w:t>сдачи в аренду имущества, находящегося в муниципальной собственности городского округа Долгопрудный Московской области»;</w:t>
      </w:r>
    </w:p>
    <w:p w14:paraId="6D99251E" w14:textId="48782D44" w:rsidR="004D4129" w:rsidRPr="004D4129" w:rsidRDefault="004D4129" w:rsidP="004D4129">
      <w:pPr>
        <w:shd w:val="clear" w:color="auto" w:fill="FFFFFF"/>
        <w:tabs>
          <w:tab w:val="left" w:pos="709"/>
        </w:tabs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4D4129">
        <w:rPr>
          <w:rFonts w:ascii="Arial" w:hAnsi="Arial" w:cs="Arial"/>
        </w:rPr>
        <w:tab/>
        <w:t>от 06.07.2017 № 62-нр «</w:t>
      </w:r>
      <w:r w:rsidRPr="004D4129">
        <w:rPr>
          <w:rFonts w:ascii="Arial" w:hAnsi="Arial" w:cs="Arial"/>
          <w:bCs/>
          <w:lang w:eastAsia="ru-RU"/>
        </w:rPr>
        <w:t>О внесении изменений в решение Совета депутатов горо</w:t>
      </w:r>
      <w:r>
        <w:rPr>
          <w:rFonts w:ascii="Arial" w:hAnsi="Arial" w:cs="Arial"/>
          <w:bCs/>
          <w:lang w:eastAsia="ru-RU"/>
        </w:rPr>
        <w:t>да Долгопрудного от 17.03.2017 №</w:t>
      </w:r>
      <w:r w:rsidRPr="004D4129">
        <w:rPr>
          <w:rFonts w:ascii="Arial" w:hAnsi="Arial" w:cs="Arial"/>
          <w:bCs/>
          <w:lang w:eastAsia="ru-RU"/>
        </w:rPr>
        <w:t xml:space="preserve"> 17-нр «Об утверждении Положения о порядке сдачи в аренду имущества, находящегося в муниципальной собственности городского округа Долгопрудный Московской области»;</w:t>
      </w:r>
    </w:p>
    <w:p w14:paraId="2731EB75" w14:textId="77777777" w:rsidR="004D4129" w:rsidRPr="004D4129" w:rsidRDefault="004D4129" w:rsidP="004D4129">
      <w:pPr>
        <w:spacing w:line="360" w:lineRule="auto"/>
        <w:ind w:firstLine="539"/>
        <w:jc w:val="both"/>
        <w:textAlignment w:val="baseline"/>
        <w:rPr>
          <w:rFonts w:ascii="Arial" w:hAnsi="Arial" w:cs="Arial"/>
          <w:lang w:eastAsia="ru-RU"/>
        </w:rPr>
      </w:pPr>
      <w:r w:rsidRPr="004D4129">
        <w:rPr>
          <w:rFonts w:ascii="Arial" w:hAnsi="Arial" w:cs="Arial"/>
          <w:lang w:eastAsia="ru-RU"/>
        </w:rPr>
        <w:t>2) решения Совета депутатов городского округа Долгопрудный Московской области:</w:t>
      </w:r>
    </w:p>
    <w:p w14:paraId="4122AF36" w14:textId="77777777" w:rsidR="004D4129" w:rsidRPr="004D4129" w:rsidRDefault="004D4129" w:rsidP="004D4129">
      <w:pPr>
        <w:keepNext/>
        <w:keepLines/>
        <w:numPr>
          <w:ilvl w:val="0"/>
          <w:numId w:val="1"/>
        </w:numPr>
        <w:shd w:val="clear" w:color="auto" w:fill="FFFFFF"/>
        <w:tabs>
          <w:tab w:val="clear" w:pos="0"/>
          <w:tab w:val="left" w:pos="709"/>
        </w:tabs>
        <w:suppressAutoHyphens/>
        <w:spacing w:line="360" w:lineRule="auto"/>
        <w:ind w:left="0" w:firstLine="0"/>
        <w:jc w:val="both"/>
        <w:textAlignment w:val="baseline"/>
        <w:outlineLvl w:val="1"/>
        <w:rPr>
          <w:rFonts w:ascii="Arial" w:hAnsi="Arial" w:cs="Arial"/>
        </w:rPr>
      </w:pPr>
      <w:r w:rsidRPr="004D4129">
        <w:rPr>
          <w:rFonts w:ascii="Arial" w:hAnsi="Arial" w:cs="Arial"/>
        </w:rPr>
        <w:tab/>
        <w:t>от 20.10.2021 № 79-нр «О внесении изменений и дополнений в решение Совета депутатов города Долгопрудного Московской области от 17.03.2017 № 17-нр «Об утверждении Положения о порядке сдачи в аренду имущества, находящегося в муниципальной собственности городского округа Долгопрудный Московской области»;</w:t>
      </w:r>
    </w:p>
    <w:p w14:paraId="6AA87DEF" w14:textId="77777777" w:rsidR="004D4129" w:rsidRPr="004D4129" w:rsidRDefault="004D4129" w:rsidP="004D4129">
      <w:pPr>
        <w:keepNext/>
        <w:keepLines/>
        <w:numPr>
          <w:ilvl w:val="0"/>
          <w:numId w:val="1"/>
        </w:numPr>
        <w:shd w:val="clear" w:color="auto" w:fill="FFFFFF"/>
        <w:tabs>
          <w:tab w:val="clear" w:pos="0"/>
        </w:tabs>
        <w:suppressAutoHyphens/>
        <w:spacing w:line="360" w:lineRule="auto"/>
        <w:ind w:left="0" w:firstLine="709"/>
        <w:jc w:val="both"/>
        <w:textAlignment w:val="baseline"/>
        <w:outlineLvl w:val="1"/>
        <w:rPr>
          <w:rFonts w:ascii="Arial" w:hAnsi="Arial" w:cs="Arial"/>
          <w:color w:val="2E74B5"/>
          <w:sz w:val="26"/>
          <w:szCs w:val="26"/>
        </w:rPr>
      </w:pPr>
      <w:r w:rsidRPr="004D4129">
        <w:rPr>
          <w:rFonts w:ascii="Arial" w:hAnsi="Arial" w:cs="Arial"/>
        </w:rPr>
        <w:t>от 21.12.2022 № 128-нр «О внесении изменений и дополнений в решение Совета депутатов города Долгопрудного Московской области от 17.03.2017 № 17-нр «Об утверждении Положения о порядке сдачи в аренду имущества, находящегося в муниципальной собственности городского округа Долгопрудный Московской области</w:t>
      </w:r>
      <w:r w:rsidRPr="004D4129">
        <w:rPr>
          <w:rFonts w:ascii="Arial" w:hAnsi="Arial" w:cs="Arial"/>
          <w:sz w:val="26"/>
          <w:szCs w:val="26"/>
        </w:rPr>
        <w:t>».</w:t>
      </w:r>
    </w:p>
    <w:p w14:paraId="5CF4396D" w14:textId="30087CFB" w:rsidR="004D4129" w:rsidRPr="004D4129" w:rsidRDefault="004D4129" w:rsidP="004D4129">
      <w:pPr>
        <w:tabs>
          <w:tab w:val="left" w:pos="709"/>
          <w:tab w:val="left" w:pos="4140"/>
        </w:tabs>
        <w:suppressAutoHyphens/>
        <w:spacing w:line="360" w:lineRule="auto"/>
        <w:jc w:val="both"/>
        <w:rPr>
          <w:rFonts w:ascii="Arial" w:hAnsi="Arial" w:cs="Arial"/>
        </w:rPr>
      </w:pPr>
      <w:r w:rsidRPr="004D4129">
        <w:rPr>
          <w:rFonts w:ascii="Arial" w:hAnsi="Arial" w:cs="Arial"/>
        </w:rPr>
        <w:tab/>
        <w:t>3. Опубликовать   настоящее   решение     в     официальном   печатном средстве массов</w:t>
      </w:r>
      <w:r>
        <w:rPr>
          <w:rFonts w:ascii="Arial" w:hAnsi="Arial" w:cs="Arial"/>
        </w:rPr>
        <w:t xml:space="preserve">ой информации городского округа </w:t>
      </w:r>
      <w:r w:rsidRPr="004D4129">
        <w:rPr>
          <w:rFonts w:ascii="Arial" w:hAnsi="Arial" w:cs="Arial"/>
        </w:rPr>
        <w:t>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204BF140" w14:textId="77777777" w:rsidR="004D4129" w:rsidRPr="004D4129" w:rsidRDefault="004D4129" w:rsidP="004D4129">
      <w:pPr>
        <w:widowControl w:val="0"/>
        <w:tabs>
          <w:tab w:val="left" w:pos="7655"/>
        </w:tabs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4D4129">
        <w:rPr>
          <w:rFonts w:ascii="Arial" w:hAnsi="Arial" w:cs="Arial"/>
        </w:rPr>
        <w:t>4. </w:t>
      </w:r>
      <w:r w:rsidRPr="004D4129">
        <w:rPr>
          <w:rFonts w:ascii="Arial" w:hAnsi="Arial" w:cs="Arial"/>
          <w:kern w:val="2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12 мая 2023 года.</w:t>
      </w:r>
    </w:p>
    <w:p w14:paraId="1C72F83F" w14:textId="77777777" w:rsidR="004D4129" w:rsidRPr="004D4129" w:rsidRDefault="004D4129" w:rsidP="004D4129">
      <w:pPr>
        <w:suppressAutoHyphens/>
        <w:spacing w:line="276" w:lineRule="auto"/>
        <w:jc w:val="both"/>
        <w:rPr>
          <w:rFonts w:ascii="Arial" w:hAnsi="Arial" w:cs="Arial"/>
          <w:b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8251D8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2C58A7">
        <w:rPr>
          <w:rFonts w:asciiTheme="minorHAnsi" w:hAnsiTheme="minorHAnsi" w:cstheme="minorHAnsi"/>
        </w:rPr>
        <w:t>25</w:t>
      </w:r>
      <w:r w:rsidRPr="00344053">
        <w:rPr>
          <w:rFonts w:asciiTheme="minorHAnsi" w:hAnsiTheme="minorHAnsi" w:cstheme="minorHAnsi"/>
        </w:rPr>
        <w:t>»</w:t>
      </w:r>
      <w:r w:rsidR="002C58A7">
        <w:rPr>
          <w:rFonts w:asciiTheme="minorHAnsi" w:hAnsiTheme="minorHAnsi" w:cstheme="minorHAnsi"/>
        </w:rPr>
        <w:t xml:space="preserve"> марта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26611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073041F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</w:t>
      </w:r>
      <w:r w:rsidR="005C53AA">
        <w:rPr>
          <w:rFonts w:asciiTheme="minorHAnsi" w:hAnsiTheme="minorHAnsi" w:cstheme="minorHAnsi"/>
          <w:sz w:val="22"/>
        </w:rPr>
        <w:t>0 марта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326611">
      <w:pgSz w:w="11906" w:h="16838"/>
      <w:pgMar w:top="993" w:right="707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75F9C" w14:textId="77777777" w:rsidR="00260C42" w:rsidRDefault="00260C42">
      <w:r>
        <w:separator/>
      </w:r>
    </w:p>
  </w:endnote>
  <w:endnote w:type="continuationSeparator" w:id="0">
    <w:p w14:paraId="11E05642" w14:textId="77777777" w:rsidR="00260C42" w:rsidRDefault="0026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8EA1F" w14:textId="77777777" w:rsidR="00260C42" w:rsidRDefault="00260C42">
      <w:r>
        <w:separator/>
      </w:r>
    </w:p>
  </w:footnote>
  <w:footnote w:type="continuationSeparator" w:id="0">
    <w:p w14:paraId="78CF7F9C" w14:textId="77777777" w:rsidR="00260C42" w:rsidRDefault="00260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60C42"/>
    <w:rsid w:val="002A5C1F"/>
    <w:rsid w:val="002C58A7"/>
    <w:rsid w:val="002E676A"/>
    <w:rsid w:val="00326611"/>
    <w:rsid w:val="00344053"/>
    <w:rsid w:val="00374FD4"/>
    <w:rsid w:val="003E527F"/>
    <w:rsid w:val="00430023"/>
    <w:rsid w:val="00436ADE"/>
    <w:rsid w:val="00493C97"/>
    <w:rsid w:val="004D063A"/>
    <w:rsid w:val="004D4129"/>
    <w:rsid w:val="00501C62"/>
    <w:rsid w:val="005A7B11"/>
    <w:rsid w:val="005C53AA"/>
    <w:rsid w:val="005E7B7A"/>
    <w:rsid w:val="006F1C99"/>
    <w:rsid w:val="0076075E"/>
    <w:rsid w:val="00763768"/>
    <w:rsid w:val="007B6A34"/>
    <w:rsid w:val="007F0E98"/>
    <w:rsid w:val="00821489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7048"/>
    <w:rsid w:val="00AD5920"/>
    <w:rsid w:val="00AE6801"/>
    <w:rsid w:val="00BB3C0B"/>
    <w:rsid w:val="00BD27C4"/>
    <w:rsid w:val="00BD625D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8</cp:revision>
  <cp:lastPrinted>2024-03-20T11:02:00Z</cp:lastPrinted>
  <dcterms:created xsi:type="dcterms:W3CDTF">2024-03-20T10:50:00Z</dcterms:created>
  <dcterms:modified xsi:type="dcterms:W3CDTF">2024-03-25T14:13:00Z</dcterms:modified>
  <cp:version>1048576</cp:version>
</cp:coreProperties>
</file>